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document.xml.rels" ContentType="application/vnd.openxmlformats-package.relationships+xml"/>
  <Override PartName="/word/media/image1.jpeg" ContentType="image/jpeg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lang w:val="es-MX"/>
        </w:rPr>
      </w:pPr>
      <w:r>
        <w:rPr>
          <w:lang w:val="es-MX"/>
        </w:rPr>
        <w:t>PARA PUBLICACIÓN INMEDIATA</w:t>
      </w:r>
    </w:p>
    <w:p>
      <w:pPr>
        <w:pStyle w:val="Normal"/>
        <w:rPr>
          <w:b/>
          <w:bCs/>
          <w:lang w:val="es-MX"/>
        </w:rPr>
      </w:pPr>
      <w:r>
        <w:rPr>
          <w:b/>
          <w:bCs/>
          <w:lang w:val="es-MX"/>
        </w:rPr>
      </w:r>
    </w:p>
    <w:p>
      <w:pPr>
        <w:pStyle w:val="Normal"/>
        <w:rPr>
          <w:b/>
          <w:bCs/>
          <w:lang w:val="es-MX"/>
        </w:rPr>
      </w:pPr>
      <w:r>
        <w:rPr>
          <w:b/>
          <w:bCs/>
          <w:lang w:val="es-MX"/>
        </w:rPr>
        <w:t xml:space="preserve">Video juego que dará vida a Santa Teresa del Niño Jesús. </w:t>
      </w:r>
    </w:p>
    <w:p>
      <w:pPr>
        <w:pStyle w:val="Normal"/>
        <w:rPr>
          <w:lang w:val="es-MX"/>
        </w:rPr>
      </w:pPr>
      <w:r>
        <w:rPr>
          <w:lang w:val="es-MX"/>
        </w:rPr>
      </w:r>
    </w:p>
    <w:p>
      <w:pPr>
        <w:pStyle w:val="BodyText"/>
        <w:rPr>
          <w:sz w:val="22"/>
          <w:szCs w:val="22"/>
          <w:lang w:val="es-MX"/>
        </w:rPr>
      </w:pPr>
      <w:r>
        <w:rPr>
          <w:sz w:val="22"/>
          <w:szCs w:val="22"/>
          <w:lang w:val="es-MX"/>
        </w:rPr>
        <w:t>Little Way Productions está desarrollando un nuevo videojuego biográfico sobre la vida y familia de Santa Teresa del Niño Jesús.</w:t>
      </w:r>
    </w:p>
    <w:p>
      <w:pPr>
        <w:pStyle w:val="BodyText"/>
        <w:rPr>
          <w:sz w:val="22"/>
          <w:szCs w:val="22"/>
          <w:lang w:val="es-MX"/>
        </w:rPr>
      </w:pPr>
      <w:r>
        <w:rPr>
          <w:sz w:val="22"/>
          <w:szCs w:val="22"/>
          <w:lang w:val="es-MX"/>
        </w:rPr>
        <w:t xml:space="preserve">Titulado </w:t>
      </w:r>
      <w:r>
        <w:rPr>
          <w:i/>
          <w:iCs/>
          <w:sz w:val="22"/>
          <w:szCs w:val="22"/>
          <w:lang w:val="es-MX"/>
        </w:rPr>
        <w:t>Story of a Little Soul</w:t>
      </w:r>
      <w:r>
        <w:rPr>
          <w:sz w:val="22"/>
          <w:szCs w:val="22"/>
          <w:lang w:val="es-MX"/>
        </w:rPr>
        <w:t xml:space="preserve"> (</w:t>
      </w:r>
      <w:r>
        <w:rPr>
          <w:i/>
          <w:iCs/>
          <w:sz w:val="22"/>
          <w:szCs w:val="22"/>
          <w:lang w:val="es-MX"/>
        </w:rPr>
        <w:t xml:space="preserve">Historia de un Alma Pequeña), </w:t>
      </w:r>
      <w:r>
        <w:rPr>
          <w:sz w:val="22"/>
          <w:szCs w:val="22"/>
          <w:lang w:val="es-MX"/>
        </w:rPr>
        <w:t xml:space="preserve">el Juego está basado en la autobiografía de Céline, una de las hermanas de Santa Teresa, y la investigación de más de cinco mil páginas en documentos históricos. Su objetivo es dar una perspectiva única a la historia de Santa Teresa, ofreciendo una visión íntima a la relación con sus hermanas y de los acontecimientos que marcaron su vida. </w:t>
      </w:r>
    </w:p>
    <w:p>
      <w:pPr>
        <w:pStyle w:val="BodyText"/>
        <w:rPr>
          <w:sz w:val="22"/>
          <w:szCs w:val="22"/>
          <w:lang w:val="es-MX"/>
        </w:rPr>
      </w:pPr>
      <w:r>
        <w:rPr>
          <w:sz w:val="22"/>
          <w:szCs w:val="22"/>
          <w:lang w:val="es-MX"/>
        </w:rPr>
        <w:t xml:space="preserve">Inspirados por los pioneros en el género del drama interactivo como </w:t>
      </w:r>
      <w:r>
        <w:rPr>
          <w:i/>
          <w:iCs/>
          <w:sz w:val="22"/>
          <w:szCs w:val="22"/>
          <w:lang w:val="es-MX"/>
        </w:rPr>
        <w:t>Detroit: Become Human</w:t>
      </w:r>
      <w:r>
        <w:rPr>
          <w:sz w:val="22"/>
          <w:szCs w:val="22"/>
          <w:lang w:val="es-MX"/>
        </w:rPr>
        <w:t xml:space="preserve"> y la serie</w:t>
      </w:r>
      <w:r>
        <w:rPr>
          <w:i/>
          <w:iCs/>
          <w:sz w:val="22"/>
          <w:szCs w:val="22"/>
          <w:lang w:val="es-MX"/>
        </w:rPr>
        <w:t xml:space="preserve"> Life is Strange</w:t>
      </w:r>
      <w:r>
        <w:rPr>
          <w:sz w:val="22"/>
          <w:szCs w:val="22"/>
          <w:lang w:val="es-MX"/>
        </w:rPr>
        <w:t xml:space="preserve">, </w:t>
      </w:r>
      <w:r>
        <w:rPr>
          <w:i/>
          <w:iCs/>
          <w:sz w:val="22"/>
          <w:szCs w:val="22"/>
          <w:lang w:val="es-MX"/>
        </w:rPr>
        <w:t xml:space="preserve">Story of a Little Soul </w:t>
      </w:r>
      <w:r>
        <w:rPr>
          <w:sz w:val="22"/>
          <w:szCs w:val="22"/>
          <w:lang w:val="es-MX"/>
        </w:rPr>
        <w:t>utiliza una innovativa forma de contar historias, combinando elementos del cine y los videojuegos para crear una narrativa interactiva.</w:t>
      </w:r>
    </w:p>
    <w:p>
      <w:pPr>
        <w:pStyle w:val="BodyText"/>
        <w:rPr>
          <w:sz w:val="22"/>
          <w:szCs w:val="22"/>
          <w:lang w:val="es-MX"/>
        </w:rPr>
      </w:pPr>
      <w:r>
        <w:rPr>
          <w:sz w:val="22"/>
          <w:szCs w:val="22"/>
          <w:lang w:val="es-MX"/>
        </w:rPr>
        <w:t>Joël Leclerc, director de Little Way Productions, afirma: “Los Juegos han evolucionado mucho desde sus orígenes en los Arcades. Ahora somos capaces de crear experiencias narrativas increíblemente inmersivas lo que les permite a los jugadores sentir como si fueran realmente parte de la historia, dando vida a los personajes como nunca había sido posible.”</w:t>
      </w:r>
    </w:p>
    <w:p>
      <w:pPr>
        <w:pStyle w:val="BodyText"/>
        <w:rPr>
          <w:sz w:val="22"/>
          <w:szCs w:val="22"/>
          <w:lang w:val="es-MX"/>
        </w:rPr>
      </w:pPr>
      <w:r>
        <w:rPr>
          <w:sz w:val="22"/>
          <w:szCs w:val="22"/>
          <w:lang w:val="es-MX"/>
        </w:rPr>
        <w:t xml:space="preserve">Con ambientes totalmente explorables de la Francia de Santa Teresa en el siglo XIX, </w:t>
      </w:r>
      <w:r>
        <w:rPr>
          <w:i/>
          <w:iCs/>
          <w:sz w:val="22"/>
          <w:szCs w:val="22"/>
          <w:lang w:val="es-MX"/>
        </w:rPr>
        <w:t xml:space="preserve">Story of a Little Soul </w:t>
      </w:r>
      <w:r>
        <w:rPr>
          <w:sz w:val="22"/>
          <w:szCs w:val="22"/>
          <w:lang w:val="es-MX"/>
        </w:rPr>
        <w:t>pretende recrear fielmente el contexto histórico que rodeo la vida de Santa Teresa.</w:t>
      </w:r>
    </w:p>
    <w:p>
      <w:pPr>
        <w:pStyle w:val="BodyText"/>
        <w:rPr>
          <w:sz w:val="22"/>
          <w:szCs w:val="22"/>
          <w:lang w:val="es-MX"/>
        </w:rPr>
      </w:pPr>
      <w:r>
        <w:rPr>
          <w:sz w:val="22"/>
          <w:szCs w:val="22"/>
          <w:lang w:val="es-MX"/>
        </w:rPr>
        <w:t xml:space="preserve">El equipo internacional que participa en la producción ha trabajado en numerosas películas y videojuegos aclamados por la crítica, como </w:t>
      </w:r>
      <w:r>
        <w:rPr>
          <w:i/>
          <w:sz w:val="22"/>
          <w:szCs w:val="22"/>
          <w:lang w:val="es-MX"/>
        </w:rPr>
        <w:t>Spider Man: No Way Home</w:t>
      </w:r>
      <w:r>
        <w:rPr>
          <w:sz w:val="22"/>
          <w:szCs w:val="22"/>
          <w:lang w:val="es-MX"/>
        </w:rPr>
        <w:t xml:space="preserve">, la serie </w:t>
      </w:r>
      <w:r>
        <w:rPr>
          <w:i/>
          <w:sz w:val="22"/>
          <w:szCs w:val="22"/>
          <w:lang w:val="es-MX"/>
        </w:rPr>
        <w:t>Call of Duty</w:t>
      </w:r>
      <w:r>
        <w:rPr>
          <w:sz w:val="22"/>
          <w:szCs w:val="22"/>
          <w:lang w:val="es-MX"/>
        </w:rPr>
        <w:t xml:space="preserve">, y </w:t>
      </w:r>
      <w:r>
        <w:rPr>
          <w:i/>
          <w:sz w:val="22"/>
          <w:szCs w:val="22"/>
          <w:lang w:val="es-MX"/>
        </w:rPr>
        <w:t>Black Panther</w:t>
      </w:r>
      <w:r>
        <w:rPr>
          <w:sz w:val="22"/>
          <w:szCs w:val="22"/>
          <w:lang w:val="es-MX"/>
        </w:rPr>
        <w:t xml:space="preserve">. </w:t>
      </w:r>
    </w:p>
    <w:p>
      <w:pPr>
        <w:pStyle w:val="BodyText"/>
        <w:rPr>
          <w:sz w:val="22"/>
          <w:szCs w:val="22"/>
          <w:lang w:val="es-MX"/>
        </w:rPr>
      </w:pPr>
      <w:r>
        <w:rPr>
          <w:sz w:val="22"/>
          <w:szCs w:val="22"/>
          <w:lang w:val="es-MX"/>
        </w:rPr>
        <w:t>Joël afirma: “Nos sentimos increíblemente bendecidos por trabajar con un equipo tan talentoso de artistas, escritores, y actores para llevar la historia de Santa Teresa a una nueva audiencia.”</w:t>
      </w:r>
    </w:p>
    <w:p>
      <w:pPr>
        <w:pStyle w:val="BodyText"/>
        <w:rPr>
          <w:lang w:val="es-MX"/>
        </w:rPr>
      </w:pPr>
      <w:r>
        <w:rPr>
          <w:sz w:val="22"/>
          <w:szCs w:val="22"/>
          <w:lang w:val="es-MX"/>
        </w:rPr>
        <w:t xml:space="preserve">Para más información, por favor visita: </w:t>
      </w:r>
      <w:hyperlink r:id="rId2">
        <w:r>
          <w:rPr>
            <w:rStyle w:val="Hyperlink"/>
            <w:sz w:val="22"/>
            <w:szCs w:val="22"/>
            <w:lang w:val="es-MX"/>
          </w:rPr>
          <w:t>https://storyofalittlesoul.com/</w:t>
        </w:r>
      </w:hyperlink>
    </w:p>
    <w:p>
      <w:pPr>
        <w:pStyle w:val="BodyText"/>
        <w:jc w:val="center"/>
        <w:rPr>
          <w:sz w:val="22"/>
          <w:szCs w:val="22"/>
          <w:lang w:val="es-MX"/>
        </w:rPr>
      </w:pPr>
      <w:r>
        <w:rPr>
          <w:sz w:val="22"/>
          <w:szCs w:val="22"/>
          <w:lang w:val="es-MX"/>
        </w:rPr>
        <w:t>###</w:t>
      </w:r>
    </w:p>
    <w:p>
      <w:pPr>
        <w:pStyle w:val="BodyText"/>
        <w:rPr>
          <w:b/>
          <w:bCs/>
          <w:sz w:val="22"/>
          <w:szCs w:val="22"/>
          <w:lang w:val="es-MX"/>
        </w:rPr>
      </w:pPr>
      <w:r>
        <w:rPr>
          <w:b/>
          <w:bCs/>
          <w:sz w:val="22"/>
          <w:szCs w:val="22"/>
          <w:lang w:val="es-MX"/>
        </w:rPr>
        <w:t>Sobre Little Way Productions</w:t>
      </w:r>
    </w:p>
    <w:p>
      <w:pPr>
        <w:pStyle w:val="BodyText"/>
        <w:rPr>
          <w:sz w:val="22"/>
          <w:szCs w:val="22"/>
          <w:lang w:val="es-MX"/>
        </w:rPr>
      </w:pPr>
      <w:r>
        <w:rPr>
          <w:sz w:val="22"/>
          <w:szCs w:val="22"/>
          <w:lang w:val="es-MX"/>
        </w:rPr>
        <w:t xml:space="preserve">Little Way Productions es un nuevo estudio independiente que ha sido pionera en una tecnología asequible de captura de movimiento para transcribir de forma fiel los movimientos de los actores a entornos digitales. Con sede en Victoria, Canadá (Columbia Británica), Little Way Productions trabaja con un equipo internacional de veteranos de la industria cinematográfica y de los Videojuegos para ofrecer entretenimiento de alta calidad con valores cristianos para el público en general. </w:t>
      </w:r>
    </w:p>
    <w:p>
      <w:pPr>
        <w:pStyle w:val="BodyText"/>
        <w:rPr>
          <w:sz w:val="22"/>
          <w:szCs w:val="22"/>
          <w:lang w:val="es-MX"/>
        </w:rPr>
      </w:pPr>
      <w:r>
        <w:rPr>
          <w:b/>
          <w:bCs/>
          <w:sz w:val="22"/>
          <w:szCs w:val="22"/>
          <w:lang w:val="es-MX"/>
        </w:rPr>
        <w:t>Contacto de prensa</w:t>
      </w:r>
    </w:p>
    <w:p>
      <w:pPr>
        <w:pStyle w:val="BodyText"/>
        <w:rPr>
          <w:sz w:val="22"/>
          <w:szCs w:val="22"/>
          <w:lang w:val="es-MX"/>
        </w:rPr>
      </w:pPr>
      <w:r>
        <w:rPr>
          <w:sz w:val="22"/>
          <w:szCs w:val="22"/>
          <w:lang w:val="es-MX"/>
        </w:rPr>
        <w:t xml:space="preserve">Correo Electrónico: </w:t>
      </w:r>
      <w:hyperlink r:id="rId3">
        <w:r>
          <w:rPr>
            <w:rStyle w:val="Hyperlink"/>
            <w:color w:val="auto"/>
            <w:sz w:val="22"/>
            <w:szCs w:val="22"/>
            <w:u w:val="none"/>
            <w:lang w:val="es-MX"/>
          </w:rPr>
          <w:t>press@littlewayproductions.com</w:t>
        </w:r>
      </w:hyperlink>
    </w:p>
    <w:p>
      <w:pPr>
        <w:pStyle w:val="BodyText"/>
        <w:spacing w:before="0" w:after="140"/>
        <w:rPr>
          <w:sz w:val="22"/>
          <w:szCs w:val="22"/>
          <w:lang w:val="es-MX"/>
        </w:rPr>
      </w:pPr>
      <w:r>
        <w:rPr>
          <w:sz w:val="22"/>
          <w:szCs w:val="22"/>
          <w:lang w:val="es-MX"/>
        </w:rPr>
        <w:t xml:space="preserve">Dossier de Prensa: </w:t>
      </w:r>
      <w:hyperlink r:id="rId4">
        <w:r>
          <w:rPr>
            <w:rStyle w:val="Hyperlink"/>
            <w:sz w:val="22"/>
            <w:szCs w:val="22"/>
            <w:lang w:val="es-MX"/>
          </w:rPr>
          <w:t>https://storyofalittlesoul.com/presskit.zip</w:t>
        </w:r>
      </w:hyperlink>
    </w:p>
    <w:sectPr>
      <w:headerReference w:type="even" r:id="rId5"/>
      <w:headerReference w:type="default" r:id="rId6"/>
      <w:headerReference w:type="first" r:id="rId7"/>
      <w:type w:val="nextPage"/>
      <w:pgSz w:w="12240" w:h="15840"/>
      <w:pgMar w:left="1134" w:right="1134" w:gutter="0" w:header="1134" w:top="1693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end"/>
      <w:rPr/>
    </w:pPr>
    <w:r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-176530</wp:posOffset>
          </wp:positionH>
          <wp:positionV relativeFrom="paragraph">
            <wp:posOffset>-517525</wp:posOffset>
          </wp:positionV>
          <wp:extent cx="1847215" cy="793115"/>
          <wp:effectExtent l="0" t="0" r="0" b="0"/>
          <wp:wrapSquare wrapText="largest"/>
          <wp:docPr id="1" name="Image1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47215" cy="79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/>
      <w:t>29 de septiembre 2024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end"/>
      <w:rPr/>
    </w:pPr>
    <w:r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-176530</wp:posOffset>
          </wp:positionH>
          <wp:positionV relativeFrom="paragraph">
            <wp:posOffset>-517525</wp:posOffset>
          </wp:positionV>
          <wp:extent cx="1847215" cy="793115"/>
          <wp:effectExtent l="0" t="0" r="0" b="0"/>
          <wp:wrapSquare wrapText="largest"/>
          <wp:docPr id="2" name="Image1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47215" cy="79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/>
      <w:t>29 de septiembre 2024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start"/>
      <w:pPr>
        <w:tabs>
          <w:tab w:val="num" w:pos="0"/>
        </w:tabs>
        <w:ind w:start="0" w:hanging="0"/>
      </w:pPr>
      <w:rPr/>
    </w:lvl>
    <w:lvl w:ilvl="1">
      <w:start w:val="1"/>
      <w:numFmt w:val="none"/>
      <w:suff w:val="nothing"/>
      <w:lvlText w:val="%2"/>
      <w:lvlJc w:val="start"/>
      <w:pPr>
        <w:tabs>
          <w:tab w:val="num" w:pos="0"/>
        </w:tabs>
        <w:ind w:start="0" w:hanging="0"/>
      </w:pPr>
      <w:rPr/>
    </w:lvl>
    <w:lvl w:ilvl="2">
      <w:start w:val="1"/>
      <w:numFmt w:val="none"/>
      <w:suff w:val="nothing"/>
      <w:lvlText w:val="%3"/>
      <w:lvlJc w:val="start"/>
      <w:pPr>
        <w:tabs>
          <w:tab w:val="num" w:pos="0"/>
        </w:tabs>
        <w:ind w:start="0" w:hanging="0"/>
      </w:pPr>
      <w:rPr/>
    </w:lvl>
    <w:lvl w:ilvl="3">
      <w:start w:val="1"/>
      <w:numFmt w:val="none"/>
      <w:suff w:val="nothing"/>
      <w:lvlText w:val="%4"/>
      <w:lvlJc w:val="start"/>
      <w:pPr>
        <w:tabs>
          <w:tab w:val="num" w:pos="0"/>
        </w:tabs>
        <w:ind w:start="0" w:hanging="0"/>
      </w:pPr>
      <w:rPr/>
    </w:lvl>
    <w:lvl w:ilvl="4">
      <w:start w:val="1"/>
      <w:numFmt w:val="none"/>
      <w:suff w:val="nothing"/>
      <w:lvlText w:val="%5"/>
      <w:lvlJc w:val="start"/>
      <w:pPr>
        <w:tabs>
          <w:tab w:val="num" w:pos="0"/>
        </w:tabs>
        <w:ind w:start="0" w:hanging="0"/>
      </w:pPr>
      <w:rPr/>
    </w:lvl>
    <w:lvl w:ilvl="5">
      <w:start w:val="1"/>
      <w:numFmt w:val="none"/>
      <w:suff w:val="nothing"/>
      <w:lvlText w:val="%6"/>
      <w:lvlJc w:val="start"/>
      <w:pPr>
        <w:tabs>
          <w:tab w:val="num" w:pos="0"/>
        </w:tabs>
        <w:ind w:start="0" w:hanging="0"/>
      </w:pPr>
      <w:rPr/>
    </w:lvl>
    <w:lvl w:ilvl="6">
      <w:start w:val="1"/>
      <w:numFmt w:val="none"/>
      <w:suff w:val="nothing"/>
      <w:lvlText w:val="%7"/>
      <w:lvlJc w:val="start"/>
      <w:pPr>
        <w:tabs>
          <w:tab w:val="num" w:pos="0"/>
        </w:tabs>
        <w:ind w:start="0" w:hanging="0"/>
      </w:pPr>
      <w:rPr/>
    </w:lvl>
    <w:lvl w:ilvl="7">
      <w:start w:val="1"/>
      <w:numFmt w:val="none"/>
      <w:suff w:val="nothing"/>
      <w:lvlText w:val="%8"/>
      <w:lvlJc w:val="start"/>
      <w:pPr>
        <w:tabs>
          <w:tab w:val="num" w:pos="0"/>
        </w:tabs>
        <w:ind w:start="0" w:hanging="0"/>
      </w:pPr>
      <w:rPr/>
    </w:lvl>
    <w:lvl w:ilvl="8">
      <w:start w:val="1"/>
      <w:numFmt w:val="none"/>
      <w:suff w:val="nothing"/>
      <w:lvlText w:val="%9"/>
      <w:lvlJc w:val="start"/>
      <w:pPr>
        <w:tabs>
          <w:tab w:val="num" w:pos="0"/>
        </w:tabs>
        <w:ind w:star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es-MX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Free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oto Serif CJK SC" w:cs="FreeSans"/>
      <w:color w:val="auto"/>
      <w:kern w:val="2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BodyText"/>
    <w:uiPriority w:val="9"/>
    <w:qFormat/>
    <w:pPr>
      <w:numPr>
        <w:ilvl w:val="0"/>
        <w:numId w:val="1"/>
      </w:numPr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BodyText"/>
    <w:uiPriority w:val="9"/>
    <w:semiHidden/>
    <w:unhideWhenUsed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otnoteCharacters" w:customStyle="1">
    <w:name w:val="Footnote Characters"/>
    <w:qFormat/>
    <w:rPr/>
  </w:style>
  <w:style w:type="character" w:styleId="FootnoteCharacters1">
    <w:name w:val="Footnote Characters1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Hyperlink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HeaderandFooter" w:customStyle="1">
    <w:name w:val="Header and Footer"/>
    <w:basedOn w:val="Normal"/>
    <w:qFormat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Header">
    <w:name w:val="header"/>
    <w:basedOn w:val="HeaderandFooter"/>
    <w:pPr/>
    <w:rPr/>
  </w:style>
  <w:style w:type="paragraph" w:styleId="FootnoteText">
    <w:name w:val="footnote text"/>
    <w:basedOn w:val="Normal"/>
    <w:pPr>
      <w:suppressLineNumbers/>
      <w:ind w:hanging="340" w:start="34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storyofalittlesoul.com/" TargetMode="External"/><Relationship Id="rId3" Type="http://schemas.openxmlformats.org/officeDocument/2006/relationships/hyperlink" Target="mailto:press@littlewayproductions.com" TargetMode="External"/><Relationship Id="rId4" Type="http://schemas.openxmlformats.org/officeDocument/2006/relationships/hyperlink" Target="https://storyofalittlesoul.com/presskit.zip" TargetMode="Externa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Application>LibreOffice/24.8.1.2$Linux_X86_64 LibreOffice_project/480$Build-2</Application>
  <AppVersion>15.0000</AppVersion>
  <Pages>1</Pages>
  <Words>394</Words>
  <Characters>2187</Characters>
  <CharactersWithSpaces>2568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2024-09-26T23:58:17Z</dcterms:created>
  <dc:creator/>
  <dc:description/>
  <dc:language>en-US</dc:language>
  <cp:lastModifiedBy/>
  <cp:lastPrinted>2024-09-30T01:07:25Z</cp:lastPrinted>
  <dcterms:modified xsi:type="dcterms:W3CDTF">2024-10-01T04:55:08Z</dcterms:modified>
  <cp:revision>187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